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16" w:rsidRDefault="00360316" w:rsidP="00360316">
      <w:pPr>
        <w:jc w:val="center"/>
        <w:rPr>
          <w:sz w:val="40"/>
          <w:szCs w:val="40"/>
        </w:rPr>
      </w:pPr>
      <w:r w:rsidRPr="000A4EFA">
        <w:rPr>
          <w:rFonts w:ascii="Times New Roman" w:hAnsi="Times New Roman"/>
          <w:noProof/>
          <w:lang w:eastAsia="ru-RU"/>
        </w:rPr>
        <w:drawing>
          <wp:inline distT="0" distB="0" distL="0" distR="0" wp14:anchorId="351D4A5B" wp14:editId="3FBA4665">
            <wp:extent cx="5829300" cy="995283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17" cy="99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16" w:rsidRPr="00360316" w:rsidRDefault="00360316" w:rsidP="0036031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360316">
        <w:rPr>
          <w:rFonts w:ascii="Times New Roman" w:hAnsi="Times New Roman" w:cs="Times New Roman"/>
          <w:b/>
          <w:sz w:val="56"/>
          <w:szCs w:val="56"/>
        </w:rPr>
        <w:t>КАРТА  ПАРТНЕРА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360316" w:rsidRPr="00360316" w:rsidTr="00EA4A19">
        <w:tc>
          <w:tcPr>
            <w:tcW w:w="2802" w:type="dxa"/>
          </w:tcPr>
          <w:bookmarkEnd w:id="0"/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512" w:type="dxa"/>
            <w:vAlign w:val="center"/>
          </w:tcPr>
          <w:p w:rsidR="00360316" w:rsidRPr="00360316" w:rsidRDefault="00360316" w:rsidP="00360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ООО «КАМЕТ»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7512" w:type="dxa"/>
            <w:vAlign w:val="center"/>
          </w:tcPr>
          <w:p w:rsidR="00360316" w:rsidRPr="00360316" w:rsidRDefault="00360316" w:rsidP="00360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ООО «КАМЕТ»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512" w:type="dxa"/>
            <w:vMerge w:val="restart"/>
            <w:vAlign w:val="center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443015, Самарская область, г. Самара, ул. </w:t>
            </w: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Кашпирская</w:t>
            </w:r>
            <w:proofErr w:type="spell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39а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(для корреспонденции)</w:t>
            </w:r>
          </w:p>
        </w:tc>
        <w:tc>
          <w:tcPr>
            <w:tcW w:w="7512" w:type="dxa"/>
            <w:vMerge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, склад</w:t>
            </w:r>
          </w:p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(Адрес отгрузки продукции)</w:t>
            </w:r>
          </w:p>
        </w:tc>
        <w:tc>
          <w:tcPr>
            <w:tcW w:w="7512" w:type="dxa"/>
            <w:vMerge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603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http://www.kametteplo.ru</w:t>
              </w:r>
            </w:hyperlink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603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kamet@list.ru</w:t>
              </w:r>
            </w:hyperlink>
          </w:p>
        </w:tc>
      </w:tr>
      <w:tr w:rsidR="00360316" w:rsidRPr="00360316" w:rsidTr="00EA4A19">
        <w:tc>
          <w:tcPr>
            <w:tcW w:w="10314" w:type="dxa"/>
            <w:gridSpan w:val="2"/>
          </w:tcPr>
          <w:p w:rsidR="00360316" w:rsidRPr="00360316" w:rsidRDefault="00360316" w:rsidP="003603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Банковские реквизиты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6317047337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631401001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1036300672000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60316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36401378000</w:t>
              </w:r>
            </w:hyperlink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36701320000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15348306</w:t>
            </w:r>
          </w:p>
        </w:tc>
      </w:tr>
      <w:tr w:rsidR="00360316" w:rsidRPr="00360316" w:rsidTr="00EA4A19">
        <w:tc>
          <w:tcPr>
            <w:tcW w:w="2802" w:type="dxa"/>
            <w:vMerge w:val="restart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28.21 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основной: 28.21 Производство печей, </w:t>
            </w: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термокамер</w:t>
            </w:r>
            <w:proofErr w:type="spell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печных горелок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деятельности дополнительные: 25.12,25.21,33.12,45.20, 46.69.9, 46.90, 47.78.9, 52.21.24, 71,20.4, 71.20.5, 72.19, 73.20.1. 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Поволжский филиал ПАО АКБ «Связь-Банк» г. Тольятти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043678726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40702-810-0-00000003941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30101-810-8-22023678726</w:t>
            </w:r>
          </w:p>
        </w:tc>
      </w:tr>
      <w:tr w:rsidR="00360316" w:rsidRPr="00360316" w:rsidTr="00EA4A19">
        <w:tc>
          <w:tcPr>
            <w:tcW w:w="10314" w:type="dxa"/>
            <w:gridSpan w:val="2"/>
          </w:tcPr>
          <w:p w:rsidR="00360316" w:rsidRPr="00360316" w:rsidRDefault="00360316" w:rsidP="003603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 лица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Нуяндин</w:t>
            </w:r>
            <w:proofErr w:type="spell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 директора  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основании </w:t>
            </w:r>
            <w:r w:rsidRPr="00360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Устава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Нуяндин</w:t>
            </w:r>
            <w:proofErr w:type="spellEnd"/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</w:tr>
      <w:tr w:rsidR="00360316" w:rsidRPr="00360316" w:rsidTr="00EA4A19">
        <w:tc>
          <w:tcPr>
            <w:tcW w:w="2802" w:type="dxa"/>
            <w:vMerge w:val="restart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Телефоны/факс 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директора +7(846) 993-62-66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отдел продаж +7(846) 227-41-51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Бухгалтерия +7(846) 993-62-66</w:t>
            </w:r>
          </w:p>
        </w:tc>
      </w:tr>
      <w:tr w:rsidR="00360316" w:rsidRPr="00360316" w:rsidTr="00EA4A19">
        <w:tc>
          <w:tcPr>
            <w:tcW w:w="2802" w:type="dxa"/>
            <w:vMerge w:val="restart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лицо по заключению договоров и его контакты 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 Владимирович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Тел. +7 (846) 227-41-51, сот. +7-902-371-36-19</w:t>
            </w:r>
          </w:p>
        </w:tc>
      </w:tr>
      <w:tr w:rsidR="00360316" w:rsidRPr="00360316" w:rsidTr="00EA4A19">
        <w:tc>
          <w:tcPr>
            <w:tcW w:w="2802" w:type="dxa"/>
            <w:vMerge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0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6031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2274151@bk.ru</w:t>
              </w:r>
            </w:hyperlink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316" w:rsidRPr="00360316" w:rsidTr="00EA4A19">
        <w:tc>
          <w:tcPr>
            <w:tcW w:w="10314" w:type="dxa"/>
            <w:gridSpan w:val="2"/>
          </w:tcPr>
          <w:p w:rsidR="00360316" w:rsidRPr="00360316" w:rsidRDefault="00360316" w:rsidP="0036031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Система налогообложения</w:t>
            </w:r>
          </w:p>
        </w:tc>
      </w:tr>
      <w:tr w:rsidR="00360316" w:rsidRPr="00360316" w:rsidTr="00EA4A19">
        <w:tc>
          <w:tcPr>
            <w:tcW w:w="2802" w:type="dxa"/>
          </w:tcPr>
          <w:p w:rsidR="00360316" w:rsidRPr="00360316" w:rsidRDefault="00360316" w:rsidP="0036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7512" w:type="dxa"/>
          </w:tcPr>
          <w:p w:rsidR="00360316" w:rsidRPr="00360316" w:rsidRDefault="00360316" w:rsidP="003603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16">
              <w:rPr>
                <w:rFonts w:ascii="Times New Roman" w:eastAsia="Calibri" w:hAnsi="Times New Roman" w:cs="Times New Roman"/>
                <w:sz w:val="24"/>
                <w:szCs w:val="24"/>
              </w:rPr>
              <w:t>ООО «КАМЕТ» применяет УСНО (упрощенная система налогообложения) на основании Уведомления № 385 от 28 октября 2003 г. НДС не выделяется, счет-фактура не выставляется.</w:t>
            </w:r>
          </w:p>
        </w:tc>
      </w:tr>
    </w:tbl>
    <w:p w:rsidR="004B7D34" w:rsidRPr="004B7D34" w:rsidRDefault="004B7D34" w:rsidP="00360316">
      <w:pPr>
        <w:rPr>
          <w:sz w:val="40"/>
          <w:szCs w:val="40"/>
        </w:rPr>
      </w:pPr>
    </w:p>
    <w:sectPr w:rsidR="004B7D34" w:rsidRPr="004B7D34" w:rsidSect="004B7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IC2EsWblaxdb8VJc2C00HM/D0A=" w:salt="4TM/naEFzsD2Yr/GIjum5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D34"/>
    <w:rsid w:val="00017721"/>
    <w:rsid w:val="0006099E"/>
    <w:rsid w:val="000A2A9C"/>
    <w:rsid w:val="00162E15"/>
    <w:rsid w:val="00185696"/>
    <w:rsid w:val="002161B7"/>
    <w:rsid w:val="002445A4"/>
    <w:rsid w:val="00263286"/>
    <w:rsid w:val="002A000B"/>
    <w:rsid w:val="003139A9"/>
    <w:rsid w:val="00360316"/>
    <w:rsid w:val="00387025"/>
    <w:rsid w:val="00432DD4"/>
    <w:rsid w:val="00443B8C"/>
    <w:rsid w:val="004B5F02"/>
    <w:rsid w:val="004B7D34"/>
    <w:rsid w:val="004D795C"/>
    <w:rsid w:val="005048B7"/>
    <w:rsid w:val="00586FD5"/>
    <w:rsid w:val="005D5711"/>
    <w:rsid w:val="0068239A"/>
    <w:rsid w:val="00691EFC"/>
    <w:rsid w:val="006A170D"/>
    <w:rsid w:val="00700C63"/>
    <w:rsid w:val="00752440"/>
    <w:rsid w:val="00920183"/>
    <w:rsid w:val="00930E3C"/>
    <w:rsid w:val="009321D8"/>
    <w:rsid w:val="009E72C6"/>
    <w:rsid w:val="00AA1F60"/>
    <w:rsid w:val="00AD1054"/>
    <w:rsid w:val="00AE3BB4"/>
    <w:rsid w:val="00AF0FAE"/>
    <w:rsid w:val="00B07E2A"/>
    <w:rsid w:val="00BB78A7"/>
    <w:rsid w:val="00BC1953"/>
    <w:rsid w:val="00BE0EF4"/>
    <w:rsid w:val="00CE12EC"/>
    <w:rsid w:val="00D367A0"/>
    <w:rsid w:val="00DC50F2"/>
    <w:rsid w:val="00E11D75"/>
    <w:rsid w:val="00E74381"/>
    <w:rsid w:val="00E95C0B"/>
    <w:rsid w:val="00EA02E0"/>
    <w:rsid w:val="00F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95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ato/364013780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t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ettepl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27415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259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Kamet</cp:lastModifiedBy>
  <cp:revision>35</cp:revision>
  <dcterms:created xsi:type="dcterms:W3CDTF">2012-06-21T06:05:00Z</dcterms:created>
  <dcterms:modified xsi:type="dcterms:W3CDTF">2019-01-24T04:18:00Z</dcterms:modified>
</cp:coreProperties>
</file>